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 - Кельчино - граница Пермской области"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 - 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 - 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 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 - Кельчино - граница Пермской области" 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